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1F" w:rsidRPr="0082271F" w:rsidRDefault="00180ACD" w:rsidP="00180ACD">
      <w:pPr>
        <w:rPr>
          <w:rFonts w:ascii="Gill Sans MT" w:hAnsi="Gill Sans MT"/>
          <w:b/>
          <w:sz w:val="28"/>
          <w:szCs w:val="28"/>
        </w:rPr>
      </w:pPr>
      <w:bookmarkStart w:id="0" w:name="_GoBack"/>
      <w:bookmarkEnd w:id="0"/>
      <w:r>
        <w:rPr>
          <w:rFonts w:ascii="Arial" w:hAnsi="Arial" w:cs="Arial"/>
          <w:noProof/>
          <w:color w:val="1E0FBE"/>
          <w:sz w:val="20"/>
          <w:szCs w:val="20"/>
          <w:lang w:eastAsia="en-GB"/>
        </w:rPr>
        <w:drawing>
          <wp:anchor distT="0" distB="0" distL="114300" distR="114300" simplePos="0" relativeHeight="251658240" behindDoc="1" locked="0" layoutInCell="1" allowOverlap="1" wp14:anchorId="59061ECB" wp14:editId="5AD832B4">
            <wp:simplePos x="0" y="0"/>
            <wp:positionH relativeFrom="column">
              <wp:posOffset>4581525</wp:posOffset>
            </wp:positionH>
            <wp:positionV relativeFrom="paragraph">
              <wp:posOffset>0</wp:posOffset>
            </wp:positionV>
            <wp:extent cx="1104900" cy="1019175"/>
            <wp:effectExtent l="0" t="0" r="0" b="9525"/>
            <wp:wrapThrough wrapText="bothSides">
              <wp:wrapPolygon edited="0">
                <wp:start x="0" y="0"/>
                <wp:lineTo x="0" y="21398"/>
                <wp:lineTo x="21228" y="21398"/>
                <wp:lineTo x="21228" y="0"/>
                <wp:lineTo x="0" y="0"/>
              </wp:wrapPolygon>
            </wp:wrapThrough>
            <wp:docPr id="1" name="Picture 1" descr="http://t3.gstatic.com/images?q=tbn:ANd9GcQtukIxQTQPmS2r8wDqKg4lSIOpH7tz-otgk2_0zSwC_ux_dbwPPVTRc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tukIxQTQPmS2r8wDqKg4lSIOpH7tz-otgk2_0zSwC_ux_dbwPPVTRc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271F" w:rsidRPr="0082271F">
        <w:rPr>
          <w:rFonts w:ascii="Gill Sans MT" w:hAnsi="Gill Sans MT"/>
          <w:b/>
          <w:sz w:val="28"/>
          <w:szCs w:val="28"/>
        </w:rPr>
        <w:t xml:space="preserve">E-safety tips. </w:t>
      </w:r>
    </w:p>
    <w:p w:rsidR="0082271F" w:rsidRDefault="0082271F">
      <w:pPr>
        <w:rPr>
          <w:rFonts w:ascii="Gill Sans MT" w:hAnsi="Gill Sans MT"/>
        </w:rPr>
      </w:pPr>
    </w:p>
    <w:p w:rsidR="0051289F" w:rsidRPr="00076158" w:rsidRDefault="0082271F">
      <w:pPr>
        <w:rPr>
          <w:rFonts w:ascii="Gill Sans MT" w:hAnsi="Gill Sans MT"/>
        </w:rPr>
      </w:pPr>
      <w:r>
        <w:rPr>
          <w:rFonts w:ascii="Gill Sans MT" w:hAnsi="Gill Sans MT"/>
        </w:rPr>
        <w:t xml:space="preserve">Technology is great for communication and learning provided it is used safely and properly but it can be used in the wrong way too. These tips will protect you from cyberbullies who can leave you feeling hurt and angry and upset. No type of bullying should ever be tolerated so use these tips to help you prevent </w:t>
      </w:r>
      <w:r w:rsidR="00CE1080" w:rsidRPr="00076158">
        <w:rPr>
          <w:rFonts w:ascii="Gill Sans MT" w:hAnsi="Gill Sans MT"/>
        </w:rPr>
        <w:t xml:space="preserve">cyberbullying before it starts. </w:t>
      </w:r>
    </w:p>
    <w:p w:rsidR="00CE1080" w:rsidRPr="00076158" w:rsidRDefault="00CE1080">
      <w:pPr>
        <w:rPr>
          <w:rFonts w:ascii="Gill Sans MT" w:hAnsi="Gill Sans MT"/>
        </w:rPr>
      </w:pPr>
      <w:r w:rsidRPr="00076158">
        <w:rPr>
          <w:rFonts w:ascii="Gill Sans MT" w:hAnsi="Gill Sans MT"/>
        </w:rPr>
        <w:t>To stay safe with technology you should:</w:t>
      </w:r>
    </w:p>
    <w:p w:rsidR="00CE1080" w:rsidRPr="00076158" w:rsidRDefault="00CE1080" w:rsidP="00CE1080">
      <w:pPr>
        <w:pStyle w:val="ListParagraph"/>
        <w:numPr>
          <w:ilvl w:val="0"/>
          <w:numId w:val="1"/>
        </w:numPr>
        <w:rPr>
          <w:rFonts w:ascii="Gill Sans MT" w:hAnsi="Gill Sans MT"/>
        </w:rPr>
      </w:pPr>
      <w:r w:rsidRPr="00076158">
        <w:rPr>
          <w:rFonts w:ascii="Gill Sans MT" w:hAnsi="Gill Sans MT"/>
        </w:rPr>
        <w:t>refuse to pass along cyberbullying messages</w:t>
      </w:r>
    </w:p>
    <w:p w:rsidR="00CE1080" w:rsidRPr="00076158" w:rsidRDefault="00CE1080" w:rsidP="00CE1080">
      <w:pPr>
        <w:pStyle w:val="ListParagraph"/>
        <w:numPr>
          <w:ilvl w:val="0"/>
          <w:numId w:val="1"/>
        </w:numPr>
        <w:rPr>
          <w:rFonts w:ascii="Gill Sans MT" w:hAnsi="Gill Sans MT"/>
        </w:rPr>
      </w:pPr>
      <w:r w:rsidRPr="00076158">
        <w:rPr>
          <w:rFonts w:ascii="Gill Sans MT" w:hAnsi="Gill Sans MT"/>
        </w:rPr>
        <w:t>tell your friends to stop cyberbullying</w:t>
      </w:r>
    </w:p>
    <w:p w:rsidR="00CE1080" w:rsidRPr="00076158" w:rsidRDefault="00CE1080" w:rsidP="00CE1080">
      <w:pPr>
        <w:pStyle w:val="ListParagraph"/>
        <w:numPr>
          <w:ilvl w:val="0"/>
          <w:numId w:val="1"/>
        </w:numPr>
        <w:rPr>
          <w:rFonts w:ascii="Gill Sans MT" w:hAnsi="Gill Sans MT"/>
        </w:rPr>
      </w:pPr>
      <w:r w:rsidRPr="00076158">
        <w:rPr>
          <w:rFonts w:ascii="Gill Sans MT" w:hAnsi="Gill Sans MT"/>
        </w:rPr>
        <w:t>block communication with cyberbullies; delete messages without reading them</w:t>
      </w:r>
    </w:p>
    <w:p w:rsidR="00CE1080" w:rsidRPr="00076158" w:rsidRDefault="00076158" w:rsidP="00CE1080">
      <w:pPr>
        <w:pStyle w:val="ListParagraph"/>
        <w:numPr>
          <w:ilvl w:val="0"/>
          <w:numId w:val="1"/>
        </w:numPr>
        <w:rPr>
          <w:rFonts w:ascii="Gill Sans MT" w:hAnsi="Gill Sans MT"/>
        </w:rPr>
      </w:pPr>
      <w:r w:rsidRPr="00076158">
        <w:rPr>
          <w:rFonts w:ascii="Gill Sans MT" w:hAnsi="Gill Sans MT"/>
        </w:rPr>
        <w:t>never post or share your personal information online (including full name, address, telephone number, school name, parents’ names, credit card number) or your friends’ personal information</w:t>
      </w:r>
    </w:p>
    <w:p w:rsidR="00076158" w:rsidRPr="00076158" w:rsidRDefault="00076158" w:rsidP="00CE1080">
      <w:pPr>
        <w:pStyle w:val="ListParagraph"/>
        <w:numPr>
          <w:ilvl w:val="0"/>
          <w:numId w:val="1"/>
        </w:numPr>
        <w:rPr>
          <w:rFonts w:ascii="Gill Sans MT" w:hAnsi="Gill Sans MT"/>
        </w:rPr>
      </w:pPr>
      <w:r w:rsidRPr="00076158">
        <w:rPr>
          <w:rFonts w:ascii="Gill Sans MT" w:hAnsi="Gill Sans MT"/>
        </w:rPr>
        <w:t>never share your passwords with anyone except your parents</w:t>
      </w:r>
    </w:p>
    <w:p w:rsidR="00076158" w:rsidRPr="00076158" w:rsidRDefault="00076158" w:rsidP="00CE1080">
      <w:pPr>
        <w:pStyle w:val="ListParagraph"/>
        <w:numPr>
          <w:ilvl w:val="0"/>
          <w:numId w:val="1"/>
        </w:numPr>
        <w:rPr>
          <w:rFonts w:ascii="Gill Sans MT" w:hAnsi="Gill Sans MT"/>
        </w:rPr>
      </w:pPr>
      <w:r w:rsidRPr="00076158">
        <w:rPr>
          <w:rFonts w:ascii="Gill Sans MT" w:hAnsi="Gill Sans MT"/>
        </w:rPr>
        <w:t>never put anything online that you wouldn’t want your classmates to see, even in an e-mail</w:t>
      </w:r>
    </w:p>
    <w:p w:rsidR="00076158" w:rsidRPr="00076158" w:rsidRDefault="00076158" w:rsidP="00CE1080">
      <w:pPr>
        <w:pStyle w:val="ListParagraph"/>
        <w:numPr>
          <w:ilvl w:val="0"/>
          <w:numId w:val="1"/>
        </w:numPr>
        <w:rPr>
          <w:rFonts w:ascii="Gill Sans MT" w:hAnsi="Gill Sans MT"/>
        </w:rPr>
      </w:pPr>
      <w:r w:rsidRPr="00076158">
        <w:rPr>
          <w:rFonts w:ascii="Gill Sans MT" w:hAnsi="Gill Sans MT"/>
        </w:rPr>
        <w:t>never send messages when you are angry or upset</w:t>
      </w:r>
    </w:p>
    <w:p w:rsidR="00076158" w:rsidRPr="00076158" w:rsidRDefault="00076158" w:rsidP="00CE1080">
      <w:pPr>
        <w:pStyle w:val="ListParagraph"/>
        <w:numPr>
          <w:ilvl w:val="0"/>
          <w:numId w:val="1"/>
        </w:numPr>
        <w:rPr>
          <w:rFonts w:ascii="Gill Sans MT" w:hAnsi="Gill Sans MT"/>
        </w:rPr>
      </w:pPr>
      <w:r w:rsidRPr="00076158">
        <w:rPr>
          <w:rFonts w:ascii="Gill Sans MT" w:hAnsi="Gill Sans MT"/>
        </w:rPr>
        <w:t>always be as polite online as you are in person</w:t>
      </w:r>
    </w:p>
    <w:p w:rsidR="00076158" w:rsidRPr="00076158" w:rsidRDefault="00076158" w:rsidP="00076158">
      <w:pPr>
        <w:rPr>
          <w:rFonts w:ascii="Gill Sans MT" w:hAnsi="Gill Sans MT"/>
        </w:rPr>
      </w:pPr>
      <w:r w:rsidRPr="00076158">
        <w:rPr>
          <w:rFonts w:ascii="Gill Sans MT" w:hAnsi="Gill Sans MT"/>
        </w:rPr>
        <w:t xml:space="preserve">It you are targeted by a cyberbully, it is important not to respond to any posts of messages written about you, no matter how hurtful or untrue. Responding will only make the situation worse and provoking a reaction from you is exactly what the cyberbullies want so don’t give them the satisfaction. </w:t>
      </w:r>
    </w:p>
    <w:p w:rsidR="00076158" w:rsidRPr="00076158" w:rsidRDefault="00076158" w:rsidP="00076158">
      <w:pPr>
        <w:rPr>
          <w:rFonts w:ascii="Gill Sans MT" w:hAnsi="Gill Sans MT"/>
        </w:rPr>
      </w:pPr>
      <w:r w:rsidRPr="00076158">
        <w:rPr>
          <w:rFonts w:ascii="Gill Sans MT" w:hAnsi="Gill Sans MT"/>
        </w:rPr>
        <w:t xml:space="preserve">Instead, respond to cyberbullying by: </w:t>
      </w:r>
    </w:p>
    <w:p w:rsidR="00076158" w:rsidRPr="00076158" w:rsidRDefault="00076158" w:rsidP="00076158">
      <w:pPr>
        <w:pStyle w:val="ListParagraph"/>
        <w:numPr>
          <w:ilvl w:val="0"/>
          <w:numId w:val="3"/>
        </w:numPr>
        <w:rPr>
          <w:rFonts w:ascii="Gill Sans MT" w:hAnsi="Gill Sans MT"/>
        </w:rPr>
      </w:pPr>
      <w:r w:rsidRPr="00076158">
        <w:rPr>
          <w:rFonts w:ascii="Gill Sans MT" w:hAnsi="Gill Sans MT"/>
          <w:b/>
        </w:rPr>
        <w:t>Saving the evidence of the cyberbullying</w:t>
      </w:r>
      <w:r w:rsidRPr="00076158">
        <w:rPr>
          <w:rFonts w:ascii="Gill Sans MT" w:hAnsi="Gill Sans MT"/>
        </w:rPr>
        <w:t xml:space="preserve">: keep abusive text messages or a screen shot of a webpage and then report them to a trusted adult such as a teacher or your family group leader. </w:t>
      </w:r>
    </w:p>
    <w:p w:rsidR="00076158" w:rsidRPr="00076158" w:rsidRDefault="00076158" w:rsidP="00076158">
      <w:pPr>
        <w:pStyle w:val="ListParagraph"/>
        <w:numPr>
          <w:ilvl w:val="0"/>
          <w:numId w:val="3"/>
        </w:numPr>
        <w:rPr>
          <w:rFonts w:ascii="Gill Sans MT" w:hAnsi="Gill Sans MT"/>
          <w:b/>
        </w:rPr>
      </w:pPr>
      <w:r w:rsidRPr="00076158">
        <w:rPr>
          <w:rFonts w:ascii="Gill Sans MT" w:hAnsi="Gill Sans MT"/>
          <w:b/>
        </w:rPr>
        <w:t>Reportin</w:t>
      </w:r>
      <w:r>
        <w:rPr>
          <w:rFonts w:ascii="Gill Sans MT" w:hAnsi="Gill Sans MT"/>
          <w:b/>
        </w:rPr>
        <w:t xml:space="preserve">g threats of harm: </w:t>
      </w:r>
      <w:r>
        <w:rPr>
          <w:rFonts w:ascii="Gill Sans MT" w:hAnsi="Gill Sans MT"/>
        </w:rPr>
        <w:t xml:space="preserve">and inappropriate sexual messages to the police, in many cases the </w:t>
      </w:r>
      <w:proofErr w:type="spellStart"/>
      <w:r>
        <w:rPr>
          <w:rFonts w:ascii="Gill Sans MT" w:hAnsi="Gill Sans MT"/>
        </w:rPr>
        <w:t>cyberbully’s</w:t>
      </w:r>
      <w:proofErr w:type="spellEnd"/>
      <w:r>
        <w:rPr>
          <w:rFonts w:ascii="Gill Sans MT" w:hAnsi="Gill Sans MT"/>
        </w:rPr>
        <w:t xml:space="preserve"> actions can be prosecuted by the law</w:t>
      </w:r>
    </w:p>
    <w:p w:rsidR="00076158" w:rsidRPr="00076158" w:rsidRDefault="00076158" w:rsidP="00076158">
      <w:pPr>
        <w:pStyle w:val="ListParagraph"/>
        <w:numPr>
          <w:ilvl w:val="0"/>
          <w:numId w:val="3"/>
        </w:numPr>
        <w:rPr>
          <w:rFonts w:ascii="Gill Sans MT" w:hAnsi="Gill Sans MT"/>
          <w:b/>
        </w:rPr>
      </w:pPr>
      <w:r>
        <w:rPr>
          <w:rFonts w:ascii="Gill Sans MT" w:hAnsi="Gill Sans MT"/>
          <w:b/>
        </w:rPr>
        <w:t xml:space="preserve">Being relentless: </w:t>
      </w:r>
      <w:r>
        <w:rPr>
          <w:rFonts w:ascii="Gill Sans MT" w:hAnsi="Gill Sans MT"/>
        </w:rPr>
        <w:t>keep reporting every incident until it stops, there is no reason for you ever to put up with cyberbullying</w:t>
      </w:r>
    </w:p>
    <w:p w:rsidR="00076158" w:rsidRPr="00076158" w:rsidRDefault="00076158" w:rsidP="00076158">
      <w:pPr>
        <w:pStyle w:val="ListParagraph"/>
        <w:numPr>
          <w:ilvl w:val="0"/>
          <w:numId w:val="3"/>
        </w:numPr>
        <w:rPr>
          <w:rFonts w:ascii="Gill Sans MT" w:hAnsi="Gill Sans MT"/>
          <w:b/>
        </w:rPr>
      </w:pPr>
      <w:r>
        <w:rPr>
          <w:rFonts w:ascii="Gill Sans MT" w:hAnsi="Gill Sans MT"/>
          <w:b/>
        </w:rPr>
        <w:t xml:space="preserve">Preventing communication from the cyberbully: </w:t>
      </w:r>
      <w:r w:rsidR="0082271F">
        <w:rPr>
          <w:rFonts w:ascii="Gill Sans MT" w:hAnsi="Gill Sans MT"/>
        </w:rPr>
        <w:t xml:space="preserve">by blocking their e-mail address, cell phone number and deleting them from social media contacts. Report their activities to the internet service provider. </w:t>
      </w:r>
    </w:p>
    <w:p w:rsidR="00076158" w:rsidRPr="00076158" w:rsidRDefault="00076158" w:rsidP="00076158">
      <w:pPr>
        <w:pStyle w:val="ListParagraph"/>
        <w:rPr>
          <w:rFonts w:ascii="Gill Sans MT" w:hAnsi="Gill Sans MT"/>
        </w:rPr>
      </w:pPr>
    </w:p>
    <w:p w:rsidR="00076158" w:rsidRPr="00076158" w:rsidRDefault="00076158" w:rsidP="00076158">
      <w:pPr>
        <w:rPr>
          <w:rFonts w:ascii="Gill Sans MT" w:hAnsi="Gill Sans MT"/>
        </w:rPr>
      </w:pPr>
    </w:p>
    <w:p w:rsidR="00CE1080" w:rsidRPr="00076158" w:rsidRDefault="00CE1080">
      <w:pPr>
        <w:rPr>
          <w:rFonts w:ascii="Gill Sans MT" w:hAnsi="Gill Sans MT"/>
        </w:rPr>
      </w:pPr>
    </w:p>
    <w:p w:rsidR="00CE1080" w:rsidRPr="00076158" w:rsidRDefault="00CE1080">
      <w:pPr>
        <w:rPr>
          <w:rFonts w:ascii="Gill Sans MT" w:hAnsi="Gill Sans MT"/>
        </w:rPr>
      </w:pPr>
    </w:p>
    <w:sectPr w:rsidR="00CE1080" w:rsidRPr="00076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C0F52"/>
    <w:multiLevelType w:val="hybridMultilevel"/>
    <w:tmpl w:val="EEBA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731AF"/>
    <w:multiLevelType w:val="hybridMultilevel"/>
    <w:tmpl w:val="8548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E44EB9"/>
    <w:multiLevelType w:val="hybridMultilevel"/>
    <w:tmpl w:val="C8D2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80"/>
    <w:rsid w:val="00076158"/>
    <w:rsid w:val="00180ACD"/>
    <w:rsid w:val="0051289F"/>
    <w:rsid w:val="0082271F"/>
    <w:rsid w:val="00CE1080"/>
    <w:rsid w:val="00DA3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52CC2-B0BB-43BC-9940-890C2C7A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080"/>
    <w:pPr>
      <w:ind w:left="720"/>
      <w:contextualSpacing/>
    </w:pPr>
  </w:style>
  <w:style w:type="paragraph" w:styleId="BalloonText">
    <w:name w:val="Balloon Text"/>
    <w:basedOn w:val="Normal"/>
    <w:link w:val="BalloonTextChar"/>
    <w:uiPriority w:val="99"/>
    <w:semiHidden/>
    <w:unhideWhenUsed/>
    <w:rsid w:val="00180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com/url?q=http://growingroomchilddevelopment.com/2014/02/internet-safety/&amp;sa=U&amp;ei=gn41U9HGGMmM7Abvt4GwCg&amp;ved=0CC4Q9QEwAA&amp;usg=AFQjCNHgJgA8JgH8O3ekqZBRqIV2iWvxH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Rachael Norman</cp:lastModifiedBy>
  <cp:revision>2</cp:revision>
  <dcterms:created xsi:type="dcterms:W3CDTF">2016-03-02T08:41:00Z</dcterms:created>
  <dcterms:modified xsi:type="dcterms:W3CDTF">2016-03-02T08:41:00Z</dcterms:modified>
</cp:coreProperties>
</file>